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F439D" w14:textId="65B8EBB4" w:rsidR="0069065A" w:rsidRDefault="0069065A" w:rsidP="0069065A">
      <w:r>
        <w:t xml:space="preserve">Je rejoins l’initiative @Objectif100M pour </w:t>
      </w:r>
      <w:r w:rsidR="006A5423">
        <w:t>devenir millionnaires en tonnes de CO2</w:t>
      </w:r>
      <w:r>
        <w:t>.</w:t>
      </w:r>
    </w:p>
    <w:p w14:paraId="73F99F8E" w14:textId="6A59D42C" w:rsidR="0069065A" w:rsidRDefault="0069065A" w:rsidP="0069065A">
      <w:r>
        <w:t>C’est quoi</w:t>
      </w:r>
      <w:r w:rsidR="006A5423">
        <w:t xml:space="preserve"> </w:t>
      </w:r>
      <w:r>
        <w:t>?</w:t>
      </w:r>
      <w:r>
        <w:t xml:space="preserve"> </w:t>
      </w:r>
      <w:r w:rsidR="006A5423" w:rsidRPr="006A5423">
        <w:t>Un objectif fou : un compteur avec 100 millions de tonnes de CO2, et surtout un état d’esprit, l’enthousiasme.</w:t>
      </w:r>
    </w:p>
    <w:p w14:paraId="0CC719C0" w14:textId="049E1B83" w:rsidR="0069065A" w:rsidRDefault="0069065A" w:rsidP="0069065A">
      <w:r>
        <w:t xml:space="preserve">Chaque </w:t>
      </w:r>
      <w:r w:rsidR="00595000">
        <w:t>personne</w:t>
      </w:r>
      <w:r>
        <w:t xml:space="preserve"> q</w:t>
      </w:r>
      <w:r w:rsidRPr="0069065A">
        <w:t xml:space="preserve">ui s'engage pourra </w:t>
      </w:r>
      <w:r>
        <w:t xml:space="preserve">accéder </w:t>
      </w:r>
      <w:r w:rsidR="006A5423">
        <w:t>aux bonnes pratiques, aux retours d’expérience, aux outils et méthodes, en Open-Source.</w:t>
      </w:r>
    </w:p>
    <w:p w14:paraId="77C54283" w14:textId="7391FBDC" w:rsidR="0069065A" w:rsidRPr="0069065A" w:rsidRDefault="0069065A" w:rsidP="0069065A">
      <w:r w:rsidRPr="0069065A">
        <w:t xml:space="preserve">SAVE the date : mardi 23 avril </w:t>
      </w:r>
      <w:r>
        <w:t>11h, visio pour l’ouverture du compteur</w:t>
      </w:r>
    </w:p>
    <w:p w14:paraId="37ABEABD" w14:textId="77777777" w:rsidR="0069065A" w:rsidRPr="0069065A" w:rsidRDefault="0069065A" w:rsidP="0069065A"/>
    <w:p w14:paraId="4A6AFD13" w14:textId="77777777" w:rsidR="0069065A" w:rsidRPr="0069065A" w:rsidRDefault="0069065A" w:rsidP="0069065A">
      <w:r>
        <w:rPr>
          <w:noProof/>
        </w:rPr>
        <w:drawing>
          <wp:inline distT="0" distB="0" distL="0" distR="0" wp14:anchorId="057BB0BA" wp14:editId="7537757B">
            <wp:extent cx="5760720" cy="4347210"/>
            <wp:effectExtent l="0" t="0" r="0" b="0"/>
            <wp:docPr id="16054148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414884" name="Image 160541488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4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BE6E6" w14:textId="6E712377" w:rsidR="0069065A" w:rsidRDefault="0069065A">
      <w:r>
        <w:br w:type="page"/>
      </w:r>
    </w:p>
    <w:p w14:paraId="772E75B2" w14:textId="36785FF7" w:rsidR="0069065A" w:rsidRDefault="0069065A" w:rsidP="0069065A">
      <w:r>
        <w:lastRenderedPageBreak/>
        <w:t xml:space="preserve">L’entreprise </w:t>
      </w:r>
      <w:r w:rsidRPr="0069065A">
        <w:rPr>
          <w:highlight w:val="yellow"/>
        </w:rPr>
        <w:t>xxx</w:t>
      </w:r>
      <w:r>
        <w:t xml:space="preserve"> </w:t>
      </w:r>
      <w:r w:rsidR="0008756D">
        <w:t xml:space="preserve">rejoint @Objectif100M et s’engage </w:t>
      </w:r>
      <w:r w:rsidR="00AF2A32">
        <w:t>à</w:t>
      </w:r>
      <w:r w:rsidR="0008756D">
        <w:t xml:space="preserve"> réduire ses émissions de CO2.</w:t>
      </w:r>
    </w:p>
    <w:p w14:paraId="31AE83E3" w14:textId="32BC8CA4" w:rsidR="0008756D" w:rsidRDefault="0008756D" w:rsidP="0008756D">
      <w:r>
        <w:t xml:space="preserve">C’est quoi ? </w:t>
      </w:r>
      <w:r>
        <w:t>U</w:t>
      </w:r>
      <w:r w:rsidRPr="006A5423">
        <w:t>n compteur avec 100 millions de tonnes de CO2, et surtout un état d’esprit, l’enthousiasme.</w:t>
      </w:r>
    </w:p>
    <w:p w14:paraId="0F067A41" w14:textId="6CA61605" w:rsidR="0008756D" w:rsidRDefault="0008756D" w:rsidP="0008756D">
      <w:r>
        <w:t xml:space="preserve">Chaque entreprise </w:t>
      </w:r>
      <w:r w:rsidRPr="0069065A">
        <w:t xml:space="preserve">pourra </w:t>
      </w:r>
      <w:r>
        <w:t>accéder aux bonnes pratiques, aux retours d’expérience, aux outils et méthodes, en Open-Source.</w:t>
      </w:r>
    </w:p>
    <w:p w14:paraId="068CBA7A" w14:textId="77777777" w:rsidR="0008756D" w:rsidRPr="0069065A" w:rsidRDefault="0008756D" w:rsidP="0008756D">
      <w:r w:rsidRPr="0069065A">
        <w:t xml:space="preserve">SAVE the date : mardi 23 avril </w:t>
      </w:r>
      <w:r>
        <w:t>11h, visio pour l’ouverture du compteur</w:t>
      </w:r>
    </w:p>
    <w:p w14:paraId="64556F29" w14:textId="77777777" w:rsidR="0069065A" w:rsidRDefault="0069065A" w:rsidP="0069065A"/>
    <w:p w14:paraId="05A17EEB" w14:textId="4338EE20" w:rsidR="0069065A" w:rsidRDefault="0069065A" w:rsidP="0069065A">
      <w:r>
        <w:rPr>
          <w:noProof/>
        </w:rPr>
        <w:drawing>
          <wp:inline distT="0" distB="0" distL="0" distR="0" wp14:anchorId="7A14135E" wp14:editId="71C19692">
            <wp:extent cx="5760720" cy="5760720"/>
            <wp:effectExtent l="0" t="0" r="0" b="0"/>
            <wp:docPr id="2090824814" name="Image 2" descr="Une image contenant texte, capture d’écran, graphis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824814" name="Image 2" descr="Une image contenant texte, capture d’écran, graphisme, conception&#10;&#10;Description générée automatiquement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0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30"/>
    <w:rsid w:val="0008756D"/>
    <w:rsid w:val="00595000"/>
    <w:rsid w:val="0069065A"/>
    <w:rsid w:val="006A5423"/>
    <w:rsid w:val="00AF2A32"/>
    <w:rsid w:val="00B54BFC"/>
    <w:rsid w:val="00D7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3D598"/>
  <w15:chartTrackingRefBased/>
  <w15:docId w15:val="{4415BFC6-2B62-494C-97B2-EEBFA14F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76E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76E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76E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76E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76E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76E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76E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76E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76E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76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76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76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76E3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76E3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76E3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76E3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76E3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76E3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76E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76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6E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76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76E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76E3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76E3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76E3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6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6E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76E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Guellil</dc:creator>
  <cp:keywords/>
  <dc:description/>
  <cp:lastModifiedBy>Mehdi Guellil</cp:lastModifiedBy>
  <cp:revision>7</cp:revision>
  <dcterms:created xsi:type="dcterms:W3CDTF">2024-02-24T07:47:00Z</dcterms:created>
  <dcterms:modified xsi:type="dcterms:W3CDTF">2024-02-24T08:07:00Z</dcterms:modified>
</cp:coreProperties>
</file>